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05A1404" w:rsidR="008420C7" w:rsidRDefault="00CA0FC9" w:rsidP="004F7CE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обслуживания и эксплуатации газопровода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среднего давления 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до границы земельного участка по адресу: </w:t>
      </w:r>
      <w:r w:rsidR="004F7CE0" w:rsidRPr="004F7CE0">
        <w:rPr>
          <w:rFonts w:ascii="Times New Roman" w:hAnsi="Times New Roman"/>
          <w:bCs/>
          <w:sz w:val="28"/>
          <w:szCs w:val="28"/>
        </w:rPr>
        <w:t>Пермский</w:t>
      </w:r>
      <w:r w:rsidR="004F7CE0">
        <w:rPr>
          <w:rFonts w:ascii="Times New Roman" w:hAnsi="Times New Roman"/>
          <w:bCs/>
          <w:sz w:val="28"/>
          <w:szCs w:val="28"/>
        </w:rPr>
        <w:t xml:space="preserve"> </w:t>
      </w:r>
      <w:r w:rsidR="004F7CE0" w:rsidRPr="004F7CE0">
        <w:rPr>
          <w:rFonts w:ascii="Times New Roman" w:hAnsi="Times New Roman"/>
          <w:bCs/>
          <w:sz w:val="28"/>
          <w:szCs w:val="28"/>
        </w:rPr>
        <w:t>край, муниципальный округ Пермский, в деревне Сакмары, улица Прибрежная, дом 27</w:t>
      </w:r>
      <w:r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E41B05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E41B05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18DCAD87" w14:textId="1AE07AE4" w:rsidR="00971C6E" w:rsidRPr="00971C6E" w:rsidRDefault="00971C6E" w:rsidP="00971C6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71C6E">
        <w:rPr>
          <w:rFonts w:ascii="Times New Roman" w:hAnsi="Times New Roman"/>
          <w:bCs/>
          <w:sz w:val="28"/>
          <w:szCs w:val="28"/>
        </w:rPr>
        <w:t>1 59:32:0000000:13688 = 944 кв.м. Пермский край, Пермский р-н, с/п Гамовское, д.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71C6E">
        <w:rPr>
          <w:rFonts w:ascii="Times New Roman" w:hAnsi="Times New Roman"/>
          <w:bCs/>
          <w:sz w:val="28"/>
          <w:szCs w:val="28"/>
        </w:rPr>
        <w:t>Сакмары, ул. Прибрежная</w:t>
      </w:r>
    </w:p>
    <w:p w14:paraId="5FB2709B" w14:textId="4E7B42EF" w:rsidR="00971C6E" w:rsidRPr="00971C6E" w:rsidRDefault="00971C6E" w:rsidP="00971C6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71C6E">
        <w:rPr>
          <w:rFonts w:ascii="Times New Roman" w:hAnsi="Times New Roman"/>
          <w:bCs/>
          <w:sz w:val="28"/>
          <w:szCs w:val="28"/>
        </w:rPr>
        <w:t>2 59:32:0000000:15779 = 13 кв.м. Пермский край, р-н Пермский, с.п. Гамовское, д.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71C6E">
        <w:rPr>
          <w:rFonts w:ascii="Times New Roman" w:hAnsi="Times New Roman"/>
          <w:bCs/>
          <w:sz w:val="28"/>
          <w:szCs w:val="28"/>
        </w:rPr>
        <w:t>Сакмары</w:t>
      </w:r>
    </w:p>
    <w:p w14:paraId="425CF290" w14:textId="10EA26EF" w:rsidR="00971C6E" w:rsidRPr="00971C6E" w:rsidRDefault="00971C6E" w:rsidP="00971C6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71C6E">
        <w:rPr>
          <w:rFonts w:ascii="Times New Roman" w:hAnsi="Times New Roman"/>
          <w:bCs/>
          <w:sz w:val="28"/>
          <w:szCs w:val="28"/>
        </w:rPr>
        <w:t>3 59:32:0330002:841 = 19 кв.м. Пермский край, Пермский р-н, Гамовское с/п, д.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71C6E">
        <w:rPr>
          <w:rFonts w:ascii="Times New Roman" w:hAnsi="Times New Roman"/>
          <w:bCs/>
          <w:sz w:val="28"/>
          <w:szCs w:val="28"/>
        </w:rPr>
        <w:t>Сакмары, ул. Дачная</w:t>
      </w:r>
    </w:p>
    <w:p w14:paraId="5A02A80C" w14:textId="30781729" w:rsidR="00971C6E" w:rsidRPr="00971C6E" w:rsidRDefault="00971C6E" w:rsidP="00971C6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71C6E">
        <w:rPr>
          <w:rFonts w:ascii="Times New Roman" w:hAnsi="Times New Roman"/>
          <w:bCs/>
          <w:sz w:val="28"/>
          <w:szCs w:val="28"/>
        </w:rPr>
        <w:t>4 59:32:0330002:10 = 9 кв.м. край Пермский, муниципальный округ Пермский,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71C6E">
        <w:rPr>
          <w:rFonts w:ascii="Times New Roman" w:hAnsi="Times New Roman"/>
          <w:bCs/>
          <w:sz w:val="28"/>
          <w:szCs w:val="28"/>
        </w:rPr>
        <w:t>деревня Сакмары, улица Дачная, з/у 24д</w:t>
      </w:r>
    </w:p>
    <w:p w14:paraId="32B0F43F" w14:textId="77777777" w:rsidR="00971C6E" w:rsidRDefault="00971C6E" w:rsidP="00971C6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71C6E">
        <w:rPr>
          <w:rFonts w:ascii="Times New Roman" w:hAnsi="Times New Roman"/>
          <w:bCs/>
          <w:sz w:val="28"/>
          <w:szCs w:val="28"/>
        </w:rPr>
        <w:t>5 59:32:0330002 = 252 кв.м. край Пермский, муниципальный округ Пермский,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71C6E">
        <w:rPr>
          <w:rFonts w:ascii="Times New Roman" w:hAnsi="Times New Roman"/>
          <w:bCs/>
          <w:sz w:val="28"/>
          <w:szCs w:val="28"/>
        </w:rPr>
        <w:t>деревня Сакмар</w:t>
      </w:r>
      <w:r w:rsidRPr="00971C6E">
        <w:rPr>
          <w:rFonts w:ascii="Times New Roman" w:hAnsi="Times New Roman"/>
          <w:bCs/>
          <w:sz w:val="28"/>
          <w:szCs w:val="28"/>
        </w:rPr>
        <w:t xml:space="preserve"> </w:t>
      </w:r>
    </w:p>
    <w:p w14:paraId="3FACC012" w14:textId="220A1F4D" w:rsidR="00E41B05" w:rsidRDefault="00E41B05" w:rsidP="00971C6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Общая площадь</w:t>
      </w:r>
      <w:r w:rsidR="00971C6E">
        <w:rPr>
          <w:rFonts w:ascii="Times New Roman" w:hAnsi="Times New Roman"/>
          <w:bCs/>
          <w:sz w:val="28"/>
          <w:szCs w:val="28"/>
        </w:rPr>
        <w:t xml:space="preserve"> 1237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67C1C635" w:rsidR="009E7BF7" w:rsidRPr="009E7BF7" w:rsidRDefault="00E41B05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</w:t>
      </w:r>
      <w:r w:rsidR="009E7BF7" w:rsidRPr="009E7BF7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A7D07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CE0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472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1C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41B05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96</cp:revision>
  <dcterms:created xsi:type="dcterms:W3CDTF">2023-08-03T05:43:00Z</dcterms:created>
  <dcterms:modified xsi:type="dcterms:W3CDTF">2024-12-17T17:06:00Z</dcterms:modified>
</cp:coreProperties>
</file>